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590" w:rsidRDefault="00370590" w:rsidP="00370590">
      <w:pPr>
        <w:spacing w:line="480" w:lineRule="auto"/>
        <w:rPr>
          <w:rFonts w:ascii="Times New Roman" w:hAnsi="Times New Roman" w:cs="Times New Roman"/>
          <w:b/>
          <w:sz w:val="24"/>
          <w:szCs w:val="24"/>
        </w:rPr>
      </w:pPr>
      <w:bookmarkStart w:id="0" w:name="_GoBack"/>
      <w:bookmarkEnd w:id="0"/>
    </w:p>
    <w:p w:rsidR="00370590" w:rsidRDefault="00370590" w:rsidP="00370590">
      <w:pPr>
        <w:tabs>
          <w:tab w:val="left" w:pos="4209"/>
        </w:tabs>
        <w:spacing w:line="480" w:lineRule="auto"/>
        <w:rPr>
          <w:rFonts w:ascii="Times New Roman" w:hAnsi="Times New Roman" w:cs="Times New Roman"/>
          <w:sz w:val="24"/>
          <w:szCs w:val="24"/>
        </w:rPr>
      </w:pPr>
    </w:p>
    <w:p w:rsidR="00370590" w:rsidRDefault="00370590" w:rsidP="00370590">
      <w:pPr>
        <w:spacing w:line="480" w:lineRule="auto"/>
        <w:rPr>
          <w:rFonts w:ascii="Times New Roman" w:hAnsi="Times New Roman" w:cs="Times New Roman"/>
          <w:sz w:val="24"/>
          <w:szCs w:val="24"/>
        </w:rPr>
      </w:pPr>
    </w:p>
    <w:p w:rsidR="00370590" w:rsidRDefault="00370590" w:rsidP="00370590">
      <w:pPr>
        <w:spacing w:line="480" w:lineRule="auto"/>
        <w:rPr>
          <w:rFonts w:ascii="Times New Roman" w:hAnsi="Times New Roman" w:cs="Times New Roman"/>
          <w:sz w:val="24"/>
          <w:szCs w:val="24"/>
        </w:rPr>
      </w:pPr>
    </w:p>
    <w:p w:rsidR="00370590" w:rsidRDefault="00370590" w:rsidP="00370590">
      <w:pPr>
        <w:spacing w:line="480" w:lineRule="auto"/>
        <w:rPr>
          <w:rFonts w:ascii="Times New Roman" w:hAnsi="Times New Roman" w:cs="Times New Roman"/>
          <w:sz w:val="24"/>
          <w:szCs w:val="24"/>
        </w:rPr>
      </w:pPr>
    </w:p>
    <w:p w:rsidR="00370590" w:rsidRDefault="00370590" w:rsidP="00370590">
      <w:pPr>
        <w:spacing w:line="480" w:lineRule="auto"/>
        <w:rPr>
          <w:rFonts w:ascii="Times New Roman" w:hAnsi="Times New Roman" w:cs="Times New Roman"/>
          <w:sz w:val="24"/>
          <w:szCs w:val="24"/>
        </w:rPr>
      </w:pPr>
    </w:p>
    <w:p w:rsidR="00370590" w:rsidRDefault="00370590" w:rsidP="00370590">
      <w:pPr>
        <w:spacing w:line="480" w:lineRule="auto"/>
        <w:rPr>
          <w:rFonts w:ascii="Times New Roman" w:hAnsi="Times New Roman" w:cs="Times New Roman"/>
          <w:sz w:val="24"/>
          <w:szCs w:val="24"/>
        </w:rPr>
      </w:pPr>
    </w:p>
    <w:p w:rsidR="00370590" w:rsidRDefault="00370590" w:rsidP="00370590">
      <w:pPr>
        <w:spacing w:line="480" w:lineRule="auto"/>
        <w:rPr>
          <w:rFonts w:ascii="Times New Roman" w:hAnsi="Times New Roman" w:cs="Times New Roman"/>
          <w:sz w:val="24"/>
          <w:szCs w:val="24"/>
        </w:rPr>
      </w:pPr>
    </w:p>
    <w:p w:rsidR="00370590" w:rsidRDefault="00370590" w:rsidP="00370590">
      <w:pPr>
        <w:spacing w:line="480" w:lineRule="auto"/>
        <w:rPr>
          <w:rFonts w:ascii="Times New Roman" w:hAnsi="Times New Roman" w:cs="Times New Roman"/>
          <w:sz w:val="24"/>
          <w:szCs w:val="24"/>
        </w:rPr>
      </w:pPr>
    </w:p>
    <w:p w:rsidR="00370590" w:rsidRDefault="00370590" w:rsidP="00370590">
      <w:pPr>
        <w:spacing w:line="480" w:lineRule="auto"/>
        <w:rPr>
          <w:rFonts w:ascii="Times New Roman" w:hAnsi="Times New Roman" w:cs="Times New Roman"/>
          <w:sz w:val="24"/>
          <w:szCs w:val="24"/>
        </w:rPr>
      </w:pPr>
    </w:p>
    <w:p w:rsidR="00435CEB" w:rsidRPr="00370590" w:rsidRDefault="00370590" w:rsidP="00370590">
      <w:pPr>
        <w:spacing w:line="480" w:lineRule="auto"/>
        <w:rPr>
          <w:rFonts w:ascii="Times New Roman" w:hAnsi="Times New Roman" w:cs="Times New Roman"/>
          <w:sz w:val="24"/>
          <w:szCs w:val="24"/>
        </w:rPr>
      </w:pPr>
      <w:r>
        <w:rPr>
          <w:rFonts w:ascii="Times New Roman" w:hAnsi="Times New Roman" w:cs="Times New Roman"/>
          <w:sz w:val="24"/>
          <w:szCs w:val="24"/>
        </w:rPr>
        <w:tab/>
      </w:r>
      <w:r w:rsidR="009B312C" w:rsidRPr="00370590">
        <w:rPr>
          <w:rFonts w:ascii="Times New Roman" w:hAnsi="Times New Roman" w:cs="Times New Roman"/>
          <w:sz w:val="24"/>
          <w:szCs w:val="24"/>
        </w:rPr>
        <w:t>The practice of challenge the process enables leaders to search for opportunities to change the status quo in their organizations</w:t>
      </w:r>
      <w:r w:rsidR="00B268F0">
        <w:rPr>
          <w:rFonts w:ascii="Times New Roman" w:hAnsi="Times New Roman" w:cs="Times New Roman"/>
          <w:sz w:val="24"/>
          <w:szCs w:val="24"/>
        </w:rPr>
        <w:t xml:space="preserve"> (</w:t>
      </w:r>
      <w:r w:rsidR="00B268F0" w:rsidRPr="00B268F0">
        <w:rPr>
          <w:rFonts w:ascii="Times New Roman" w:hAnsi="Times New Roman" w:cs="Times New Roman"/>
          <w:sz w:val="24"/>
          <w:szCs w:val="24"/>
        </w:rPr>
        <w:t>Kouzes,</w:t>
      </w:r>
      <w:r w:rsidR="00B268F0">
        <w:rPr>
          <w:rFonts w:ascii="Times New Roman" w:hAnsi="Times New Roman" w:cs="Times New Roman"/>
          <w:sz w:val="24"/>
          <w:szCs w:val="24"/>
        </w:rPr>
        <w:t xml:space="preserve"> 2006)</w:t>
      </w:r>
      <w:r w:rsidR="009B312C" w:rsidRPr="00370590">
        <w:rPr>
          <w:rFonts w:ascii="Times New Roman" w:hAnsi="Times New Roman" w:cs="Times New Roman"/>
          <w:sz w:val="24"/>
          <w:szCs w:val="24"/>
        </w:rPr>
        <w:t xml:space="preserve">. In looking for, innovative ways to improve, leaders take risks which may result to failure and mistakes. The practice of enable others to act enables leaders to actively involve others in running of the </w:t>
      </w:r>
      <w:r w:rsidR="00B268F0" w:rsidRPr="00370590">
        <w:rPr>
          <w:rFonts w:ascii="Times New Roman" w:hAnsi="Times New Roman" w:cs="Times New Roman"/>
          <w:sz w:val="24"/>
          <w:szCs w:val="24"/>
        </w:rPr>
        <w:t>organization</w:t>
      </w:r>
      <w:r w:rsidR="00B268F0">
        <w:rPr>
          <w:rFonts w:ascii="Times New Roman" w:hAnsi="Times New Roman" w:cs="Times New Roman"/>
          <w:sz w:val="24"/>
          <w:szCs w:val="24"/>
        </w:rPr>
        <w:t xml:space="preserve"> (</w:t>
      </w:r>
      <w:r w:rsidR="00B268F0" w:rsidRPr="00B268F0">
        <w:rPr>
          <w:rFonts w:ascii="Times New Roman" w:hAnsi="Times New Roman" w:cs="Times New Roman"/>
          <w:sz w:val="24"/>
          <w:szCs w:val="24"/>
        </w:rPr>
        <w:t>Northouse,</w:t>
      </w:r>
      <w:r w:rsidR="00B268F0">
        <w:rPr>
          <w:rFonts w:ascii="Times New Roman" w:hAnsi="Times New Roman" w:cs="Times New Roman"/>
          <w:sz w:val="24"/>
          <w:szCs w:val="24"/>
        </w:rPr>
        <w:t xml:space="preserve"> 2013)</w:t>
      </w:r>
      <w:r w:rsidR="009B312C" w:rsidRPr="00370590">
        <w:rPr>
          <w:rFonts w:ascii="Times New Roman" w:hAnsi="Times New Roman" w:cs="Times New Roman"/>
          <w:sz w:val="24"/>
          <w:szCs w:val="24"/>
        </w:rPr>
        <w:t>. It involves building mutual respect within the organization to make every player feel capable and powerful. The practice therefore enables leaders to strive create an atmosphere of trust and dignity.</w:t>
      </w:r>
    </w:p>
    <w:p w:rsidR="009B312C" w:rsidRPr="00370590" w:rsidRDefault="00370590" w:rsidP="00370590">
      <w:pPr>
        <w:spacing w:line="480" w:lineRule="auto"/>
        <w:rPr>
          <w:rFonts w:ascii="Times New Roman" w:hAnsi="Times New Roman" w:cs="Times New Roman"/>
          <w:sz w:val="24"/>
          <w:szCs w:val="24"/>
        </w:rPr>
      </w:pPr>
      <w:r>
        <w:rPr>
          <w:rFonts w:ascii="Times New Roman" w:hAnsi="Times New Roman" w:cs="Times New Roman"/>
          <w:sz w:val="24"/>
          <w:szCs w:val="24"/>
        </w:rPr>
        <w:tab/>
      </w:r>
      <w:r w:rsidR="00F9562A" w:rsidRPr="00370590">
        <w:rPr>
          <w:rFonts w:ascii="Times New Roman" w:hAnsi="Times New Roman" w:cs="Times New Roman"/>
          <w:sz w:val="24"/>
          <w:szCs w:val="24"/>
        </w:rPr>
        <w:t>With regards to trusting my workmates, I have to acknowledge that as a leader I cannot accomplish anything extraordinary without the support and talent of my workmates.</w:t>
      </w:r>
      <w:r w:rsidR="001F606E" w:rsidRPr="00370590">
        <w:rPr>
          <w:rFonts w:ascii="Times New Roman" w:hAnsi="Times New Roman" w:cs="Times New Roman"/>
          <w:sz w:val="24"/>
          <w:szCs w:val="24"/>
        </w:rPr>
        <w:t xml:space="preserve"> In addition, </w:t>
      </w:r>
      <w:r w:rsidR="001F606E" w:rsidRPr="00370590">
        <w:rPr>
          <w:rFonts w:ascii="Times New Roman" w:hAnsi="Times New Roman" w:cs="Times New Roman"/>
          <w:sz w:val="24"/>
          <w:szCs w:val="24"/>
        </w:rPr>
        <w:lastRenderedPageBreak/>
        <w:t>I have to engage all the players in my team.</w:t>
      </w:r>
      <w:r w:rsidR="00F9562A" w:rsidRPr="00370590">
        <w:rPr>
          <w:rFonts w:ascii="Times New Roman" w:hAnsi="Times New Roman" w:cs="Times New Roman"/>
          <w:sz w:val="24"/>
          <w:szCs w:val="24"/>
        </w:rPr>
        <w:t xml:space="preserve"> I therefore have to give my team members a chance to participate and give their input. I would also </w:t>
      </w:r>
      <w:r w:rsidR="001F606E" w:rsidRPr="00370590">
        <w:rPr>
          <w:rFonts w:ascii="Times New Roman" w:hAnsi="Times New Roman" w:cs="Times New Roman"/>
          <w:sz w:val="24"/>
          <w:szCs w:val="24"/>
        </w:rPr>
        <w:t>recognize</w:t>
      </w:r>
      <w:r w:rsidR="00F9562A" w:rsidRPr="00370590">
        <w:rPr>
          <w:rFonts w:ascii="Times New Roman" w:hAnsi="Times New Roman" w:cs="Times New Roman"/>
          <w:sz w:val="24"/>
          <w:szCs w:val="24"/>
        </w:rPr>
        <w:t xml:space="preserve"> that as a leader I have to step out to the unknown and trust my employees to give their best</w:t>
      </w:r>
      <w:r w:rsidR="001F606E" w:rsidRPr="00370590">
        <w:rPr>
          <w:rFonts w:ascii="Times New Roman" w:hAnsi="Times New Roman" w:cs="Times New Roman"/>
          <w:sz w:val="24"/>
          <w:szCs w:val="24"/>
        </w:rPr>
        <w:t xml:space="preserve">. I also have to remain open to ideas from any team member hence the need to challenge the </w:t>
      </w:r>
      <w:r w:rsidR="00B268F0" w:rsidRPr="00370590">
        <w:rPr>
          <w:rFonts w:ascii="Times New Roman" w:hAnsi="Times New Roman" w:cs="Times New Roman"/>
          <w:sz w:val="24"/>
          <w:szCs w:val="24"/>
        </w:rPr>
        <w:t>process</w:t>
      </w:r>
      <w:r w:rsidR="00B268F0">
        <w:rPr>
          <w:rFonts w:ascii="Times New Roman" w:hAnsi="Times New Roman" w:cs="Times New Roman"/>
          <w:sz w:val="24"/>
          <w:szCs w:val="24"/>
        </w:rPr>
        <w:t xml:space="preserve"> (Kouzes, 2014)</w:t>
      </w:r>
      <w:r w:rsidR="001F606E" w:rsidRPr="00370590">
        <w:rPr>
          <w:rFonts w:ascii="Times New Roman" w:hAnsi="Times New Roman" w:cs="Times New Roman"/>
          <w:sz w:val="24"/>
          <w:szCs w:val="24"/>
        </w:rPr>
        <w:t>. For example, as a CEO</w:t>
      </w:r>
      <w:r w:rsidR="001D0038" w:rsidRPr="00370590">
        <w:rPr>
          <w:rFonts w:ascii="Times New Roman" w:hAnsi="Times New Roman" w:cs="Times New Roman"/>
          <w:sz w:val="24"/>
          <w:szCs w:val="24"/>
        </w:rPr>
        <w:t>,</w:t>
      </w:r>
      <w:r w:rsidR="001F606E" w:rsidRPr="00370590">
        <w:rPr>
          <w:rFonts w:ascii="Times New Roman" w:hAnsi="Times New Roman" w:cs="Times New Roman"/>
          <w:sz w:val="24"/>
          <w:szCs w:val="24"/>
        </w:rPr>
        <w:t xml:space="preserve"> I will consider input from all m</w:t>
      </w:r>
      <w:r w:rsidR="001D0038" w:rsidRPr="00370590">
        <w:rPr>
          <w:rFonts w:ascii="Times New Roman" w:hAnsi="Times New Roman" w:cs="Times New Roman"/>
          <w:sz w:val="24"/>
          <w:szCs w:val="24"/>
        </w:rPr>
        <w:t>embers of my team to not only strengthen their capacity but also to give them a chance to be heard and participate in the team.</w:t>
      </w:r>
    </w:p>
    <w:p w:rsidR="001D0038" w:rsidRPr="00370590" w:rsidRDefault="00370590" w:rsidP="00370590">
      <w:pPr>
        <w:spacing w:line="480" w:lineRule="auto"/>
        <w:rPr>
          <w:rFonts w:ascii="Times New Roman" w:hAnsi="Times New Roman" w:cs="Times New Roman"/>
          <w:sz w:val="24"/>
          <w:szCs w:val="24"/>
        </w:rPr>
      </w:pPr>
      <w:r>
        <w:rPr>
          <w:rFonts w:ascii="Times New Roman" w:hAnsi="Times New Roman" w:cs="Times New Roman"/>
          <w:sz w:val="24"/>
          <w:szCs w:val="24"/>
        </w:rPr>
        <w:tab/>
      </w:r>
      <w:r w:rsidR="001D0038" w:rsidRPr="00370590">
        <w:rPr>
          <w:rFonts w:ascii="Times New Roman" w:hAnsi="Times New Roman" w:cs="Times New Roman"/>
          <w:sz w:val="24"/>
          <w:szCs w:val="24"/>
        </w:rPr>
        <w:t xml:space="preserve">With regards to communication and listening to members of my team, I can challenge the existing process and pioneering change in the workplace in terms of communication. Instead of blaming members of my team when a mistake is done, I will encourage them to learn from the mistakes and not to be afraid to take new challenges. </w:t>
      </w:r>
      <w:r w:rsidR="00060FD5" w:rsidRPr="00370590">
        <w:rPr>
          <w:rFonts w:ascii="Times New Roman" w:hAnsi="Times New Roman" w:cs="Times New Roman"/>
          <w:sz w:val="24"/>
          <w:szCs w:val="24"/>
        </w:rPr>
        <w:t>As a leader, I have to be a team player and that entails offering encour</w:t>
      </w:r>
      <w:r w:rsidR="00B268F0">
        <w:rPr>
          <w:rFonts w:ascii="Times New Roman" w:hAnsi="Times New Roman" w:cs="Times New Roman"/>
          <w:sz w:val="24"/>
          <w:szCs w:val="24"/>
        </w:rPr>
        <w:t>agement and listening to others</w:t>
      </w:r>
      <w:r w:rsidR="00B268F0" w:rsidRPr="00B268F0">
        <w:rPr>
          <w:rFonts w:ascii="Times New Roman" w:hAnsi="Times New Roman" w:cs="Times New Roman"/>
          <w:sz w:val="24"/>
          <w:szCs w:val="24"/>
        </w:rPr>
        <w:t xml:space="preserve"> </w:t>
      </w:r>
      <w:r w:rsidR="00B268F0">
        <w:rPr>
          <w:rFonts w:ascii="Times New Roman" w:hAnsi="Times New Roman" w:cs="Times New Roman"/>
          <w:sz w:val="24"/>
          <w:szCs w:val="24"/>
        </w:rPr>
        <w:t>(</w:t>
      </w:r>
      <w:r w:rsidR="00B268F0" w:rsidRPr="00B268F0">
        <w:rPr>
          <w:rFonts w:ascii="Times New Roman" w:hAnsi="Times New Roman" w:cs="Times New Roman"/>
          <w:sz w:val="24"/>
          <w:szCs w:val="24"/>
        </w:rPr>
        <w:t>Northouse,</w:t>
      </w:r>
      <w:r w:rsidR="00B268F0">
        <w:rPr>
          <w:rFonts w:ascii="Times New Roman" w:hAnsi="Times New Roman" w:cs="Times New Roman"/>
          <w:sz w:val="24"/>
          <w:szCs w:val="24"/>
        </w:rPr>
        <w:t xml:space="preserve"> 2013).</w:t>
      </w:r>
      <w:r w:rsidR="00060FD5" w:rsidRPr="00370590">
        <w:rPr>
          <w:rFonts w:ascii="Times New Roman" w:hAnsi="Times New Roman" w:cs="Times New Roman"/>
          <w:sz w:val="24"/>
          <w:szCs w:val="24"/>
        </w:rPr>
        <w:t xml:space="preserve"> As a team leader, I would give every member of the team a chance to pitch their ideas and encourage them to continue giving ideas.</w:t>
      </w:r>
    </w:p>
    <w:p w:rsidR="00370590" w:rsidRDefault="00370590" w:rsidP="00370590">
      <w:pPr>
        <w:spacing w:line="480" w:lineRule="auto"/>
        <w:rPr>
          <w:rFonts w:ascii="Times New Roman" w:hAnsi="Times New Roman" w:cs="Times New Roman"/>
          <w:sz w:val="24"/>
          <w:szCs w:val="24"/>
        </w:rPr>
      </w:pPr>
    </w:p>
    <w:p w:rsidR="00060FD5" w:rsidRPr="00370590" w:rsidRDefault="00370590" w:rsidP="00370590">
      <w:pPr>
        <w:spacing w:line="480" w:lineRule="auto"/>
        <w:rPr>
          <w:rFonts w:ascii="Times New Roman" w:hAnsi="Times New Roman" w:cs="Times New Roman"/>
          <w:sz w:val="24"/>
          <w:szCs w:val="24"/>
        </w:rPr>
      </w:pPr>
      <w:r>
        <w:rPr>
          <w:rFonts w:ascii="Times New Roman" w:hAnsi="Times New Roman" w:cs="Times New Roman"/>
          <w:sz w:val="24"/>
          <w:szCs w:val="24"/>
        </w:rPr>
        <w:tab/>
      </w:r>
      <w:r w:rsidR="00060FD5" w:rsidRPr="00370590">
        <w:rPr>
          <w:rFonts w:ascii="Times New Roman" w:hAnsi="Times New Roman" w:cs="Times New Roman"/>
          <w:sz w:val="24"/>
          <w:szCs w:val="24"/>
        </w:rPr>
        <w:t xml:space="preserve">With regards to patience, as a leader I would </w:t>
      </w:r>
      <w:r w:rsidR="004C2BDF" w:rsidRPr="00370590">
        <w:rPr>
          <w:rFonts w:ascii="Times New Roman" w:hAnsi="Times New Roman" w:cs="Times New Roman"/>
          <w:sz w:val="24"/>
          <w:szCs w:val="24"/>
        </w:rPr>
        <w:t>be accommodating people’s flaws with the knowledge that different people have different capacities. By creating a more accommodating work environment, team members are less likely to fail because of anxiety therefore use their energies to produce extraordinary results. I would also be patient when I tackle new challenges in order to see my efforts and that of the team actualize into actual results. As a leader, I would instill the sense of power among my team members to ensure they work in an enabling environment where their differences are accommodated.</w:t>
      </w:r>
    </w:p>
    <w:p w:rsidR="000D2848" w:rsidRDefault="00370590" w:rsidP="0037059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0D2848" w:rsidRPr="00370590">
        <w:rPr>
          <w:rFonts w:ascii="Times New Roman" w:hAnsi="Times New Roman" w:cs="Times New Roman"/>
          <w:sz w:val="24"/>
          <w:szCs w:val="24"/>
        </w:rPr>
        <w:t xml:space="preserve">The Enable Others to Act Theory will be instrumental in improving my trust in team members. To work with others in an engaging capacity, I must trust them to deliver on promises since I can only achieve through fostering collaboration with team members. This theory will also improve my listening since to become an engaging leader, I have to actively listen and communicate with people on the team. Effective collaborations can only be achieved through mutual respect and communication. The enable others to act theory will also </w:t>
      </w:r>
      <w:r w:rsidRPr="00370590">
        <w:rPr>
          <w:rFonts w:ascii="Times New Roman" w:hAnsi="Times New Roman" w:cs="Times New Roman"/>
          <w:sz w:val="24"/>
          <w:szCs w:val="24"/>
        </w:rPr>
        <w:t>improve my patience since it replaces command and control structures with commitment and support which take time to build and require patience.</w:t>
      </w:r>
    </w:p>
    <w:p w:rsidR="00B268F0" w:rsidRDefault="00B268F0" w:rsidP="00370590">
      <w:pPr>
        <w:spacing w:line="480" w:lineRule="auto"/>
        <w:rPr>
          <w:rFonts w:ascii="Times New Roman" w:hAnsi="Times New Roman" w:cs="Times New Roman"/>
          <w:sz w:val="24"/>
          <w:szCs w:val="24"/>
        </w:rPr>
      </w:pPr>
    </w:p>
    <w:p w:rsidR="00B268F0" w:rsidRDefault="00B268F0" w:rsidP="00370590">
      <w:pPr>
        <w:spacing w:line="480" w:lineRule="auto"/>
        <w:rPr>
          <w:rFonts w:ascii="Times New Roman" w:hAnsi="Times New Roman" w:cs="Times New Roman"/>
          <w:sz w:val="24"/>
          <w:szCs w:val="24"/>
        </w:rPr>
      </w:pPr>
    </w:p>
    <w:p w:rsidR="00B268F0" w:rsidRDefault="00B268F0" w:rsidP="00370590">
      <w:pPr>
        <w:spacing w:line="480" w:lineRule="auto"/>
        <w:rPr>
          <w:rFonts w:ascii="Times New Roman" w:hAnsi="Times New Roman" w:cs="Times New Roman"/>
          <w:sz w:val="24"/>
          <w:szCs w:val="24"/>
        </w:rPr>
      </w:pPr>
    </w:p>
    <w:p w:rsidR="00B268F0" w:rsidRDefault="00B268F0" w:rsidP="00370590">
      <w:pPr>
        <w:spacing w:line="480" w:lineRule="auto"/>
        <w:rPr>
          <w:rFonts w:ascii="Times New Roman" w:hAnsi="Times New Roman" w:cs="Times New Roman"/>
          <w:sz w:val="24"/>
          <w:szCs w:val="24"/>
        </w:rPr>
      </w:pPr>
    </w:p>
    <w:p w:rsidR="00B268F0" w:rsidRPr="00B268F0" w:rsidRDefault="00B268F0" w:rsidP="00370590">
      <w:pPr>
        <w:spacing w:line="480" w:lineRule="auto"/>
        <w:rPr>
          <w:rFonts w:ascii="Times New Roman" w:hAnsi="Times New Roman" w:cs="Times New Roman"/>
          <w:b/>
          <w:sz w:val="24"/>
          <w:szCs w:val="24"/>
        </w:rPr>
      </w:pPr>
      <w:r w:rsidRPr="00B268F0">
        <w:rPr>
          <w:rFonts w:ascii="Times New Roman" w:hAnsi="Times New Roman" w:cs="Times New Roman"/>
          <w:b/>
          <w:sz w:val="24"/>
          <w:szCs w:val="24"/>
        </w:rPr>
        <w:t>References</w:t>
      </w:r>
    </w:p>
    <w:p w:rsidR="00B268F0" w:rsidRPr="00B268F0" w:rsidRDefault="00B268F0" w:rsidP="00370590">
      <w:pPr>
        <w:spacing w:line="480" w:lineRule="auto"/>
        <w:rPr>
          <w:rFonts w:ascii="Times New Roman" w:hAnsi="Times New Roman" w:cs="Times New Roman"/>
          <w:sz w:val="24"/>
          <w:szCs w:val="24"/>
        </w:rPr>
      </w:pPr>
      <w:r w:rsidRPr="00B268F0">
        <w:rPr>
          <w:rFonts w:ascii="Times New Roman" w:hAnsi="Times New Roman" w:cs="Times New Roman"/>
          <w:sz w:val="24"/>
          <w:szCs w:val="24"/>
        </w:rPr>
        <w:t xml:space="preserve">Northouse, P. G. (2013). </w:t>
      </w:r>
      <w:r w:rsidRPr="00B268F0">
        <w:rPr>
          <w:rFonts w:ascii="Times New Roman" w:hAnsi="Times New Roman" w:cs="Times New Roman"/>
          <w:i/>
          <w:iCs/>
          <w:sz w:val="24"/>
          <w:szCs w:val="24"/>
        </w:rPr>
        <w:t>Leadership: Theory and practice</w:t>
      </w:r>
      <w:r w:rsidRPr="00B268F0">
        <w:rPr>
          <w:rFonts w:ascii="Times New Roman" w:hAnsi="Times New Roman" w:cs="Times New Roman"/>
          <w:sz w:val="24"/>
          <w:szCs w:val="24"/>
        </w:rPr>
        <w:t>. Los Angeles: SAGE.</w:t>
      </w:r>
    </w:p>
    <w:p w:rsidR="00B268F0" w:rsidRPr="00B268F0" w:rsidRDefault="00B268F0" w:rsidP="00370590">
      <w:pPr>
        <w:spacing w:line="480" w:lineRule="auto"/>
        <w:rPr>
          <w:rFonts w:ascii="Times New Roman" w:hAnsi="Times New Roman" w:cs="Times New Roman"/>
          <w:sz w:val="24"/>
          <w:szCs w:val="24"/>
        </w:rPr>
      </w:pPr>
      <w:r w:rsidRPr="00B268F0">
        <w:rPr>
          <w:rFonts w:ascii="Times New Roman" w:hAnsi="Times New Roman" w:cs="Times New Roman"/>
          <w:sz w:val="24"/>
          <w:szCs w:val="24"/>
        </w:rPr>
        <w:t xml:space="preserve">Kouzes, J. M., &amp; Posner, B. Z. (2006). </w:t>
      </w:r>
      <w:r w:rsidRPr="00B268F0">
        <w:rPr>
          <w:rFonts w:ascii="Times New Roman" w:hAnsi="Times New Roman" w:cs="Times New Roman"/>
          <w:i/>
          <w:iCs/>
          <w:sz w:val="24"/>
          <w:szCs w:val="24"/>
        </w:rPr>
        <w:t>The Leadership Challenge</w:t>
      </w:r>
      <w:r w:rsidRPr="00B268F0">
        <w:rPr>
          <w:rFonts w:ascii="Times New Roman" w:hAnsi="Times New Roman" w:cs="Times New Roman"/>
          <w:sz w:val="24"/>
          <w:szCs w:val="24"/>
        </w:rPr>
        <w:t>. Hoboken: John Wiley &amp; Sons.</w:t>
      </w:r>
    </w:p>
    <w:p w:rsidR="00B268F0" w:rsidRPr="00B268F0" w:rsidRDefault="00B268F0" w:rsidP="00370590">
      <w:pPr>
        <w:spacing w:line="480" w:lineRule="auto"/>
        <w:rPr>
          <w:rFonts w:ascii="Times New Roman" w:hAnsi="Times New Roman" w:cs="Times New Roman"/>
          <w:b/>
          <w:sz w:val="24"/>
          <w:szCs w:val="24"/>
        </w:rPr>
      </w:pPr>
      <w:r w:rsidRPr="00B268F0">
        <w:rPr>
          <w:rFonts w:ascii="Times New Roman" w:hAnsi="Times New Roman" w:cs="Times New Roman"/>
          <w:sz w:val="24"/>
          <w:szCs w:val="24"/>
        </w:rPr>
        <w:t xml:space="preserve">Kouzes, J. M., &amp; Posner, B. Z. (2014). </w:t>
      </w:r>
      <w:r w:rsidRPr="00B268F0">
        <w:rPr>
          <w:rFonts w:ascii="Times New Roman" w:hAnsi="Times New Roman" w:cs="Times New Roman"/>
          <w:i/>
          <w:iCs/>
          <w:sz w:val="24"/>
          <w:szCs w:val="24"/>
        </w:rPr>
        <w:t>The student leadership challenge: Five practices for becoming an exemplary leader</w:t>
      </w:r>
      <w:r w:rsidRPr="00B268F0">
        <w:rPr>
          <w:rFonts w:ascii="Times New Roman" w:hAnsi="Times New Roman" w:cs="Times New Roman"/>
          <w:sz w:val="24"/>
          <w:szCs w:val="24"/>
        </w:rPr>
        <w:t>.</w:t>
      </w:r>
    </w:p>
    <w:sectPr w:rsidR="00B268F0" w:rsidRPr="00B268F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B03" w:rsidRDefault="009B6B03" w:rsidP="00370590">
      <w:pPr>
        <w:spacing w:after="0" w:line="240" w:lineRule="auto"/>
      </w:pPr>
      <w:r>
        <w:separator/>
      </w:r>
    </w:p>
  </w:endnote>
  <w:endnote w:type="continuationSeparator" w:id="0">
    <w:p w:rsidR="009B6B03" w:rsidRDefault="009B6B03" w:rsidP="00370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B03" w:rsidRDefault="009B6B03" w:rsidP="00370590">
      <w:pPr>
        <w:spacing w:after="0" w:line="240" w:lineRule="auto"/>
      </w:pPr>
      <w:r>
        <w:separator/>
      </w:r>
    </w:p>
  </w:footnote>
  <w:footnote w:type="continuationSeparator" w:id="0">
    <w:p w:rsidR="009B6B03" w:rsidRDefault="009B6B03" w:rsidP="00370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590" w:rsidRDefault="00370590">
    <w:pPr>
      <w:pStyle w:val="Header"/>
      <w:jc w:val="right"/>
    </w:pPr>
    <w:r>
      <w:t xml:space="preserve">Running head: leadership                                                                                                                                            </w:t>
    </w:r>
    <w:sdt>
      <w:sdtPr>
        <w:id w:val="24437729"/>
        <w:docPartObj>
          <w:docPartGallery w:val="Page Numbers (Top of Page)"/>
          <w:docPartUnique/>
        </w:docPartObj>
      </w:sdtPr>
      <w:sdtEndPr/>
      <w:sdtContent>
        <w:r w:rsidR="005A0204">
          <w:fldChar w:fldCharType="begin"/>
        </w:r>
        <w:r w:rsidR="005A0204">
          <w:instrText xml:space="preserve"> PAGE   \* MERGEFORMAT </w:instrText>
        </w:r>
        <w:r w:rsidR="005A0204">
          <w:fldChar w:fldCharType="separate"/>
        </w:r>
        <w:r w:rsidR="0059073A">
          <w:rPr>
            <w:noProof/>
          </w:rPr>
          <w:t>1</w:t>
        </w:r>
        <w:r w:rsidR="005A0204">
          <w:rPr>
            <w:noProof/>
          </w:rPr>
          <w:fldChar w:fldCharType="end"/>
        </w:r>
      </w:sdtContent>
    </w:sdt>
  </w:p>
  <w:p w:rsidR="00370590" w:rsidRDefault="003705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12C"/>
    <w:rsid w:val="00060FD5"/>
    <w:rsid w:val="000D2848"/>
    <w:rsid w:val="001D0038"/>
    <w:rsid w:val="001F606E"/>
    <w:rsid w:val="00370590"/>
    <w:rsid w:val="00435CEB"/>
    <w:rsid w:val="004C2BDF"/>
    <w:rsid w:val="0059073A"/>
    <w:rsid w:val="005A0204"/>
    <w:rsid w:val="005E4003"/>
    <w:rsid w:val="009B312C"/>
    <w:rsid w:val="009B6B03"/>
    <w:rsid w:val="00B268F0"/>
    <w:rsid w:val="00F9562A"/>
    <w:rsid w:val="00FF3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6BA72"/>
  <w15:docId w15:val="{AB4E0A78-173E-4CC6-A350-769490FB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90"/>
  </w:style>
  <w:style w:type="paragraph" w:styleId="Footer">
    <w:name w:val="footer"/>
    <w:basedOn w:val="Normal"/>
    <w:link w:val="FooterChar"/>
    <w:uiPriority w:val="99"/>
    <w:semiHidden/>
    <w:unhideWhenUsed/>
    <w:rsid w:val="003705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0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rafiki</dc:creator>
  <cp:keywords/>
  <dc:description/>
  <cp:lastModifiedBy>Steven Janocha</cp:lastModifiedBy>
  <cp:revision>3</cp:revision>
  <dcterms:created xsi:type="dcterms:W3CDTF">2017-06-07T15:12:00Z</dcterms:created>
  <dcterms:modified xsi:type="dcterms:W3CDTF">2017-06-08T01:53:00Z</dcterms:modified>
</cp:coreProperties>
</file>